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4" w:rsidRDefault="00A430E4" w:rsidP="00A430E4">
      <w:pPr>
        <w:pStyle w:val="ConsPlusTitlePage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TitlePage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A430E4">
        <w:rPr>
          <w:rFonts w:ascii="Times New Roman" w:hAnsi="Times New Roman" w:cs="Times New Roman"/>
          <w:sz w:val="23"/>
          <w:szCs w:val="23"/>
        </w:rPr>
        <w:t xml:space="preserve">Документ предоставлен </w:t>
      </w:r>
      <w:hyperlink r:id="rId4" w:history="1">
        <w:proofErr w:type="spellStart"/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КонсультантПлюс</w:t>
        </w:r>
        <w:proofErr w:type="spellEnd"/>
      </w:hyperlink>
      <w:r w:rsidRPr="00A430E4">
        <w:rPr>
          <w:rFonts w:ascii="Times New Roman" w:hAnsi="Times New Roman" w:cs="Times New Roman"/>
          <w:sz w:val="23"/>
          <w:szCs w:val="23"/>
        </w:rPr>
        <w:br/>
      </w:r>
    </w:p>
    <w:p w:rsidR="009F14D9" w:rsidRPr="00A430E4" w:rsidRDefault="009F14D9" w:rsidP="00A430E4">
      <w:pPr>
        <w:pStyle w:val="ConsPlusNormal"/>
        <w:outlineLvl w:val="0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Title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НОРИЛЬСКИЙ ГОРОДСКОЙ СОВЕТ ДЕПУТАТОВ</w:t>
      </w:r>
    </w:p>
    <w:p w:rsidR="009F14D9" w:rsidRPr="00A430E4" w:rsidRDefault="009F14D9" w:rsidP="00A430E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КРАСНОЯРСКОГО КРАЯ</w:t>
      </w:r>
    </w:p>
    <w:p w:rsidR="009F14D9" w:rsidRPr="00A430E4" w:rsidRDefault="009F14D9" w:rsidP="00A430E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РЕШЕНИЕ</w:t>
      </w:r>
    </w:p>
    <w:p w:rsidR="009F14D9" w:rsidRPr="00A430E4" w:rsidRDefault="009F14D9" w:rsidP="00A430E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от 17 февраля 2009 г. N 17-408</w:t>
      </w:r>
    </w:p>
    <w:p w:rsidR="009F14D9" w:rsidRPr="00A430E4" w:rsidRDefault="009F14D9" w:rsidP="00A430E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ОБ УТВЕРЖДЕНИИ ПОЛОЖЕНИЯ ОБ УПРАВЛЕНИИ ОБЩЕГО И ДОШКОЛЬНОГО</w:t>
      </w:r>
    </w:p>
    <w:p w:rsidR="009F14D9" w:rsidRPr="00A430E4" w:rsidRDefault="009F14D9" w:rsidP="00A430E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ОБРАЗОВАНИЯ АДМИНИСТРАЦИИ ГОРОДА НОРИЛЬСКА В НОВОЙ РЕДАКЦИИ</w:t>
      </w:r>
    </w:p>
    <w:p w:rsidR="009F14D9" w:rsidRPr="00A430E4" w:rsidRDefault="009F14D9" w:rsidP="00A430E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14D9" w:rsidRPr="00A430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4D9" w:rsidRPr="00A430E4" w:rsidRDefault="009F14D9" w:rsidP="00A430E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Список изменяющих документов</w:t>
            </w:r>
          </w:p>
          <w:p w:rsidR="009F14D9" w:rsidRPr="00A430E4" w:rsidRDefault="009F14D9" w:rsidP="00A430E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(в ред. Решений Норильского городского Совета депутатов Красноярского края</w:t>
            </w:r>
          </w:p>
          <w:p w:rsidR="009F14D9" w:rsidRPr="00A430E4" w:rsidRDefault="009F14D9" w:rsidP="00A430E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от 19.05.2009 </w:t>
            </w:r>
            <w:hyperlink r:id="rId5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19-475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, от 02.11.2010 </w:t>
            </w:r>
            <w:hyperlink r:id="rId6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29-722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, от 22.02.2011 </w:t>
            </w:r>
            <w:hyperlink r:id="rId7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31-762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,</w:t>
            </w:r>
          </w:p>
          <w:p w:rsidR="009F14D9" w:rsidRPr="00A430E4" w:rsidRDefault="009F14D9" w:rsidP="00A430E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от 25.06.2013 </w:t>
            </w:r>
            <w:hyperlink r:id="rId8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11/4-222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, от 24.09.2013 </w:t>
            </w:r>
            <w:hyperlink r:id="rId9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12/4-238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,</w:t>
            </w:r>
          </w:p>
          <w:p w:rsidR="009F14D9" w:rsidRPr="00A430E4" w:rsidRDefault="009F14D9" w:rsidP="00A430E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от 25.02.2014 </w:t>
            </w:r>
            <w:hyperlink r:id="rId10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16/4-338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, от 20.05.2015 </w:t>
            </w:r>
            <w:hyperlink r:id="rId11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24/4-531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,</w:t>
            </w:r>
          </w:p>
          <w:p w:rsidR="009F14D9" w:rsidRPr="00A430E4" w:rsidRDefault="009F14D9" w:rsidP="00A430E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от 15.09.2015 </w:t>
            </w:r>
            <w:hyperlink r:id="rId12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26/4-578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, от 27.09.2016 </w:t>
            </w:r>
            <w:hyperlink r:id="rId13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33/4-734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,</w:t>
            </w:r>
          </w:p>
          <w:p w:rsidR="009F14D9" w:rsidRPr="00A430E4" w:rsidRDefault="009F14D9" w:rsidP="00A430E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от 15.08.2017 </w:t>
            </w:r>
            <w:hyperlink r:id="rId14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39/4-885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)</w:t>
            </w:r>
          </w:p>
        </w:tc>
      </w:tr>
    </w:tbl>
    <w:p w:rsidR="009F14D9" w:rsidRPr="00A430E4" w:rsidRDefault="009F14D9" w:rsidP="00A430E4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Руководствуясь </w:t>
      </w:r>
      <w:hyperlink r:id="rId15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ст. 41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6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Уставом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город Норильск, учитывая положения </w:t>
      </w:r>
      <w:hyperlink r:id="rId17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Закона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Красноярского края от 24.04.2008 N 5-1565 "Об особенностях правового регулирования муниципальной службы в Красноярском крае", Городской Совет решил: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1. Утвердить </w:t>
      </w:r>
      <w:hyperlink w:anchor="P41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Положение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об Управлении общего и дошкольного образования Администрации города Норильска в новой редакции (Прилагается).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2. Поручить Главе Администрации города Норильска (</w:t>
      </w:r>
      <w:proofErr w:type="spellStart"/>
      <w:r w:rsidRPr="00A430E4">
        <w:rPr>
          <w:rFonts w:ascii="Times New Roman" w:hAnsi="Times New Roman" w:cs="Times New Roman"/>
          <w:sz w:val="23"/>
          <w:szCs w:val="23"/>
        </w:rPr>
        <w:t>Текслер</w:t>
      </w:r>
      <w:proofErr w:type="spellEnd"/>
      <w:r w:rsidRPr="00A430E4">
        <w:rPr>
          <w:rFonts w:ascii="Times New Roman" w:hAnsi="Times New Roman" w:cs="Times New Roman"/>
          <w:sz w:val="23"/>
          <w:szCs w:val="23"/>
        </w:rPr>
        <w:t xml:space="preserve"> А.Л.) определить должностное лицо, уполномоченное подготовить и представить в Инспекцию ФНС России по г. Норильску Красноярского края документы для государственной регистрации </w:t>
      </w:r>
      <w:hyperlink w:anchor="P41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Положения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об Управлении общего и дошкольного образования Администрации города Норильска в новой редакции в установленном законодательством порядке.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3. С даты государственной регистрации в Инспекции ФНС России по г. Норильску Красноярского края </w:t>
      </w:r>
      <w:hyperlink w:anchor="P41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Положения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об Управлении общего и дошкольного образования Администрации города Норильска в новой редакции считать утратившими силу: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- Решение Городского Совета муниципального образования город Норильск от 28.02.2006 N 60-866 "Об утверждении Положения об Управлении общего и дошкольного образования Администрации города Норильска";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- Решение Городского Совета муниципального образования город Норильск от 11.04.2006 N 61-880 "О внесении изменений в Решение Городского Совета N 60-866 от 28.02.2006 "Об утверждении Положения об Управлении общего и дошкольного образования Администрации города Норильска";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- Решение Норильского городского Совета депутатов от 27.11.2007 N 6-110 "О внесении изменений в Решение Городского Совета N 60-866 от 28.02.2006 "Об утверждении Положения об Управлении общего и дошкольного образования Администрации города Норильска";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- Решение Норильского городского Совета депутатов от 08.04.2008 N 10-198 "О внесении изменений в Решение Городского Совета от 28.02.2006 N 60-866 "Об утверждении Положения об Управлении общего и дошкольного образования Администрации города Норильска".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4. Контроль исполнения Решения возложить на председателя комиссии Городского Совета по социальной политике </w:t>
      </w:r>
      <w:proofErr w:type="spellStart"/>
      <w:r w:rsidRPr="00A430E4">
        <w:rPr>
          <w:rFonts w:ascii="Times New Roman" w:hAnsi="Times New Roman" w:cs="Times New Roman"/>
          <w:sz w:val="23"/>
          <w:szCs w:val="23"/>
        </w:rPr>
        <w:t>Соломаху</w:t>
      </w:r>
      <w:proofErr w:type="spellEnd"/>
      <w:r w:rsidRPr="00A430E4">
        <w:rPr>
          <w:rFonts w:ascii="Times New Roman" w:hAnsi="Times New Roman" w:cs="Times New Roman"/>
          <w:sz w:val="23"/>
          <w:szCs w:val="23"/>
        </w:rPr>
        <w:t xml:space="preserve"> Л.А.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5. Настоящее Решение вступает в силу со дня принятия.</w:t>
      </w:r>
    </w:p>
    <w:p w:rsidR="009F14D9" w:rsidRPr="00A430E4" w:rsidRDefault="009F14D9" w:rsidP="00A430E4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Глава города Норильска</w:t>
      </w:r>
    </w:p>
    <w:p w:rsidR="009F14D9" w:rsidRPr="00A430E4" w:rsidRDefault="009F14D9" w:rsidP="00A430E4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С.А.ШМАКОВ</w:t>
      </w:r>
    </w:p>
    <w:p w:rsidR="009F14D9" w:rsidRPr="00A430E4" w:rsidRDefault="009F14D9" w:rsidP="00A430E4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Утверждено</w:t>
      </w:r>
    </w:p>
    <w:p w:rsidR="009F14D9" w:rsidRPr="00A430E4" w:rsidRDefault="009F14D9" w:rsidP="00A430E4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Решением</w:t>
      </w:r>
    </w:p>
    <w:p w:rsidR="009F14D9" w:rsidRPr="00A430E4" w:rsidRDefault="009F14D9" w:rsidP="00A430E4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Норильского городского</w:t>
      </w:r>
    </w:p>
    <w:p w:rsidR="009F14D9" w:rsidRPr="00A430E4" w:rsidRDefault="009F14D9" w:rsidP="00A430E4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Совета депутатов</w:t>
      </w:r>
    </w:p>
    <w:p w:rsidR="009F14D9" w:rsidRPr="00A430E4" w:rsidRDefault="009F14D9" w:rsidP="00A430E4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от 17 февраля 2009 г. N 17-408</w:t>
      </w:r>
    </w:p>
    <w:p w:rsidR="009F14D9" w:rsidRPr="00A430E4" w:rsidRDefault="009F14D9" w:rsidP="00A430E4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bookmarkStart w:id="1" w:name="P41"/>
      <w:bookmarkEnd w:id="1"/>
      <w:r w:rsidRPr="00A430E4">
        <w:rPr>
          <w:rFonts w:ascii="Times New Roman" w:hAnsi="Times New Roman" w:cs="Times New Roman"/>
          <w:sz w:val="23"/>
          <w:szCs w:val="23"/>
        </w:rPr>
        <w:t>ПОЛОЖЕНИЕ</w:t>
      </w:r>
    </w:p>
    <w:p w:rsidR="009F14D9" w:rsidRPr="00A430E4" w:rsidRDefault="009F14D9" w:rsidP="00A430E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ОБ УПРАВЛЕНИИ ОБЩЕГО И ДОШКОЛЬНОГО ОБРАЗОВАНИЯ</w:t>
      </w:r>
    </w:p>
    <w:p w:rsidR="009F14D9" w:rsidRPr="00A430E4" w:rsidRDefault="009F14D9" w:rsidP="00A430E4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АДМИНИСТРАЦИИ ГОРОДА НОРИЛЬСКА</w:t>
      </w:r>
    </w:p>
    <w:p w:rsidR="009F14D9" w:rsidRPr="00A430E4" w:rsidRDefault="009F14D9" w:rsidP="00A430E4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(новая редакция)</w:t>
      </w:r>
    </w:p>
    <w:p w:rsidR="009F14D9" w:rsidRPr="00A430E4" w:rsidRDefault="009F14D9" w:rsidP="00A430E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14D9" w:rsidRPr="00A430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4D9" w:rsidRPr="00A430E4" w:rsidRDefault="009F14D9" w:rsidP="00A430E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Список изменяющих документов</w:t>
            </w:r>
          </w:p>
          <w:p w:rsidR="009F14D9" w:rsidRPr="00A430E4" w:rsidRDefault="009F14D9" w:rsidP="00A430E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(в ред. Решений Норильского городского Совета депутатов Красноярского края</w:t>
            </w:r>
          </w:p>
          <w:p w:rsidR="009F14D9" w:rsidRPr="00A430E4" w:rsidRDefault="009F14D9" w:rsidP="00A430E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от 19.05.2009 </w:t>
            </w:r>
            <w:hyperlink r:id="rId18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19-475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, от 02.11.2010 </w:t>
            </w:r>
            <w:hyperlink r:id="rId19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29-722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, от 22.02.2011 </w:t>
            </w:r>
            <w:hyperlink r:id="rId20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31-762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,</w:t>
            </w:r>
          </w:p>
          <w:p w:rsidR="009F14D9" w:rsidRPr="00A430E4" w:rsidRDefault="009F14D9" w:rsidP="00A430E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от 25.06.2013 </w:t>
            </w:r>
            <w:hyperlink r:id="rId21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11/4-222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, от 24.09.2013 </w:t>
            </w:r>
            <w:hyperlink r:id="rId22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12/4-238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,</w:t>
            </w:r>
          </w:p>
          <w:p w:rsidR="009F14D9" w:rsidRPr="00A430E4" w:rsidRDefault="009F14D9" w:rsidP="00A430E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от 25.02.2014 </w:t>
            </w:r>
            <w:hyperlink r:id="rId23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16/4-338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, от 20.05.2015 </w:t>
            </w:r>
            <w:hyperlink r:id="rId24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24/4-531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,</w:t>
            </w:r>
          </w:p>
          <w:p w:rsidR="009F14D9" w:rsidRPr="00A430E4" w:rsidRDefault="009F14D9" w:rsidP="00A430E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от 15.09.2015 </w:t>
            </w:r>
            <w:hyperlink r:id="rId25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26/4-578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, от 27.09.2016 </w:t>
            </w:r>
            <w:hyperlink r:id="rId26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33/4-734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,</w:t>
            </w:r>
          </w:p>
          <w:p w:rsidR="009F14D9" w:rsidRPr="00A430E4" w:rsidRDefault="009F14D9" w:rsidP="00A430E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 xml:space="preserve">от 15.08.2017 </w:t>
            </w:r>
            <w:hyperlink r:id="rId27" w:history="1">
              <w:r w:rsidRPr="00A430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N 39/4-885</w:t>
              </w:r>
            </w:hyperlink>
            <w:r w:rsidRPr="00A430E4">
              <w:rPr>
                <w:rFonts w:ascii="Times New Roman" w:hAnsi="Times New Roman" w:cs="Times New Roman"/>
                <w:color w:val="392C69"/>
                <w:sz w:val="23"/>
                <w:szCs w:val="23"/>
              </w:rPr>
              <w:t>)</w:t>
            </w:r>
          </w:p>
        </w:tc>
      </w:tr>
    </w:tbl>
    <w:p w:rsidR="009F14D9" w:rsidRPr="00A430E4" w:rsidRDefault="009F14D9" w:rsidP="00A430E4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1. Общие положения</w:t>
      </w:r>
    </w:p>
    <w:p w:rsidR="009F14D9" w:rsidRPr="00A430E4" w:rsidRDefault="009F14D9" w:rsidP="00A430E4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1.1. Управление общего и дошкольного образования Администрации города Норильска (далее - Управление) создано на основании Решения Городского Совета муниципального образования город Норильск от 19.12.2005 N 59-844 "О внесении изменений и дополнений в Решение Городского Совета N 53-710 от 25.01.2005 "Об утверждении структуры Администрации муниципального образования город Норильск" путем реорганизации Управления дошкольного образования Администрации города Норильска в форме присоединения к нему Управления образования Администрации города Норильска. Управление является правопреемником по правам и обязанностям Управления образования Администрации города Норильска.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Управление является структурным подразделением Администрации города Норильска, осуществляющим полномочия Администрации города Норильска в сфере организации предоставления детям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программам дошкольного образования, а также в сфере организации предоставления дополнительного образования детей.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(в ред. </w:t>
      </w:r>
      <w:hyperlink r:id="rId28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25.02.2014 N 16/4-338)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Управление осуществляет организационно-контрольные функции в отношении подведомственных муниципальных образовательных учреждений дошкольного, основного общего, среднего общего образования и дополнительного образования, муниципального казенного учреждения "Обеспечивающий комплекс учреждений общего и дошкольного образования", а также муниципального бюджетного учреждения "Методический центр", </w:t>
      </w:r>
      <w:proofErr w:type="gramStart"/>
      <w:r w:rsidRPr="00A430E4">
        <w:rPr>
          <w:rFonts w:ascii="Times New Roman" w:hAnsi="Times New Roman" w:cs="Times New Roman"/>
          <w:sz w:val="23"/>
          <w:szCs w:val="23"/>
        </w:rPr>
        <w:t>в пределах</w:t>
      </w:r>
      <w:proofErr w:type="gramEnd"/>
      <w:r w:rsidRPr="00A430E4">
        <w:rPr>
          <w:rFonts w:ascii="Times New Roman" w:hAnsi="Times New Roman" w:cs="Times New Roman"/>
          <w:sz w:val="23"/>
          <w:szCs w:val="23"/>
        </w:rPr>
        <w:t xml:space="preserve"> установленных настоящим Положением полномочий.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(в ред. Решений Норильского городского Совета депутатов Красноярского края от 25.02.2014 </w:t>
      </w:r>
      <w:hyperlink r:id="rId29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16/4-338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, от 27.09.2016 </w:t>
      </w:r>
      <w:hyperlink r:id="rId30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33/4-734</w:t>
        </w:r>
      </w:hyperlink>
      <w:r w:rsidRPr="00A430E4">
        <w:rPr>
          <w:rFonts w:ascii="Times New Roman" w:hAnsi="Times New Roman" w:cs="Times New Roman"/>
          <w:sz w:val="23"/>
          <w:szCs w:val="23"/>
        </w:rPr>
        <w:t>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Перечень муниципальных учреждений, подведомственных Управлению (далее - подведомственные Учреждения), утверждается Главой города Норильска.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(в ред. Решений Норильского городского Совета депутатов Красноярского края от 25.06.2013 </w:t>
      </w:r>
      <w:hyperlink r:id="rId31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11/4-222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, от 25.02.2014 </w:t>
      </w:r>
      <w:hyperlink r:id="rId32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16/4-338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, от 15.08.2017 </w:t>
      </w:r>
      <w:hyperlink r:id="rId33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39/4-885</w:t>
        </w:r>
      </w:hyperlink>
      <w:r w:rsidRPr="00A430E4">
        <w:rPr>
          <w:rFonts w:ascii="Times New Roman" w:hAnsi="Times New Roman" w:cs="Times New Roman"/>
          <w:sz w:val="23"/>
          <w:szCs w:val="23"/>
        </w:rPr>
        <w:t>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1.2. Управление наделено правами юридического лица, имеет право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1.3. Управление в своей деятельности руководствуется </w:t>
      </w:r>
      <w:hyperlink r:id="rId34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Конституцией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Российской Федерации, федеральными законами, законами Красноярского края, нормативными правовыми актами Президента Российской Федерации и Правительства Российской Федерации, </w:t>
      </w:r>
      <w:hyperlink r:id="rId35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Уставом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город Норильск, решениями Норильского городского Совета </w:t>
      </w:r>
      <w:r w:rsidRPr="00A430E4">
        <w:rPr>
          <w:rFonts w:ascii="Times New Roman" w:hAnsi="Times New Roman" w:cs="Times New Roman"/>
          <w:sz w:val="23"/>
          <w:szCs w:val="23"/>
        </w:rPr>
        <w:lastRenderedPageBreak/>
        <w:t>депутатов, нормативными правовыми актами Администрации города Норильска, а также настоящим Положением.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1.4. Полное официальное наименование Управления: муниципальное учреждение "Управление общего и дошкольного образования Администрации города Норильска".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Сокращенное наименование Управления: Управление общего и дошкольного образования Администрации города Норильска.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1.5. Управление подчиняется в своей деятельности заместителю Главы города Норильска по социальной политике.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(в ред. Решений Норильского городского Совета депутатов Красноярского края от 25.06.2013 </w:t>
      </w:r>
      <w:hyperlink r:id="rId36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11/4-222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, от 15.08.2017 </w:t>
      </w:r>
      <w:hyperlink r:id="rId37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39/4-885</w:t>
        </w:r>
      </w:hyperlink>
      <w:r w:rsidRPr="00A430E4">
        <w:rPr>
          <w:rFonts w:ascii="Times New Roman" w:hAnsi="Times New Roman" w:cs="Times New Roman"/>
          <w:sz w:val="23"/>
          <w:szCs w:val="23"/>
        </w:rPr>
        <w:t>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1.6. Финансирование деятельности Управления осуществляется за счет средств бюджета муниципального образования город Норильск по казначейской системе через лицевые счета, открытые в Финансовом управлении Администрации города Норильска.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Все платежи за счет средств бюджета муниципального образования город Норильск осуществляются через казначейскую систему Финансового управления Администрации города Норильска от имени и по поручению Управления.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1.7. Управление возглавляет начальник Управления (должность муниципальной службы, категория должности - руководители, группа должности - главная), назначение на должность которого и освобождение от должности производится Главой города Норильска в соответствии с порядком замещения и освобождения должностей муниципальной службы и иных должностей в Администрации города Норильска, установленным Главой города Норильска.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(в ред. Решений Норильского городского Совета депутатов Красноярского края от 25.06.2013 </w:t>
      </w:r>
      <w:hyperlink r:id="rId38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11/4-222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, от 15.08.2017 </w:t>
      </w:r>
      <w:hyperlink r:id="rId39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39/4-885</w:t>
        </w:r>
      </w:hyperlink>
      <w:r w:rsidRPr="00A430E4">
        <w:rPr>
          <w:rFonts w:ascii="Times New Roman" w:hAnsi="Times New Roman" w:cs="Times New Roman"/>
          <w:sz w:val="23"/>
          <w:szCs w:val="23"/>
        </w:rPr>
        <w:t>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Начальник Управления действует от имени Управления без доверенности, заключает в порядке, предусмотренном нормативными правовыми актами Администрации города Норильска, сделки, договоры (контракты), соответствующие целям деятельности Управления, выполняет иные функции, вытекающие из настоящего Положения и деятельности Управления, а также определенные его должностной инструкцией.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1.8. В период временного отсутствия начальника Управления (отпуск, командировка, временная нетрудоспособность и по другим уважительным причинам) исполнение его обязанностей возлагается на лицо, назначенное Главой города Норильска, в соответствии с установленным порядком.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(в ред. Решений Норильского городского Совета депутатов Красноярского края от 25.06.2013 </w:t>
      </w:r>
      <w:hyperlink r:id="rId40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11/4-222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, от 15.08.2017 </w:t>
      </w:r>
      <w:hyperlink r:id="rId41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39/4-885</w:t>
        </w:r>
      </w:hyperlink>
      <w:r w:rsidRPr="00A430E4">
        <w:rPr>
          <w:rFonts w:ascii="Times New Roman" w:hAnsi="Times New Roman" w:cs="Times New Roman"/>
          <w:sz w:val="23"/>
          <w:szCs w:val="23"/>
        </w:rPr>
        <w:t>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1.9. Управление осуществляет свою деятельность во взаимодействии со структурными подразделениями Администрации города Норильска, организациями всех форм собственности, расположенными на территории муниципального образования город Норильск, федеральными и краевыми органами государственного надзора и контроля, общественными организациями.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(в ред. </w:t>
      </w:r>
      <w:hyperlink r:id="rId42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20.05.2015 N 24/4-531)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1.10. Управление имеет самостоятельный баланс, смету, в оперативном управлении обособленное имущество, лицевые счета в Финансовом управлении Администрации города Норильска, печать со своим наименованием с изображением символики муниципального образования город Норильск, а также соответствующие бланки и штампы.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1.11. Имущество, необходимое Управлению для осуществления деятельности, закрепляется за ним на праве оперативного управления и является муниципальной собственностью муниципального образования город Норильск.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1.12. Организационно-правовая форма Управления - муниципальное учреждение.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1.13. Расходы на текущее финансирование Управления производятся в соответствии с утвержденной Главой города Норильска на год сметой затрат по установленным кодам бюджетной классификации.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(в ред. Решений Норильского городского Совета депутатов Красноярского края от 25.06.2013 </w:t>
      </w:r>
      <w:hyperlink r:id="rId43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11/4-222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, от 15.08.2017 </w:t>
      </w:r>
      <w:hyperlink r:id="rId44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39/4-885</w:t>
        </w:r>
      </w:hyperlink>
      <w:r w:rsidRPr="00A430E4">
        <w:rPr>
          <w:rFonts w:ascii="Times New Roman" w:hAnsi="Times New Roman" w:cs="Times New Roman"/>
          <w:sz w:val="23"/>
          <w:szCs w:val="23"/>
        </w:rPr>
        <w:t>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1.14. Местонахождение Управления: Россия, Красноярский край, город Норильск, район Центральный, улица Кирова, 34 "А".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(п. 1.14 в ред. </w:t>
      </w:r>
      <w:hyperlink r:id="rId45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24.09.2013 N 12/4-238)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1.15. Ликвидация и реорганизация Управления осуществляется на основании постановления Администрации города Норильска, издаваемого в соответствии с решением </w:t>
      </w:r>
      <w:r w:rsidRPr="00A430E4">
        <w:rPr>
          <w:rFonts w:ascii="Times New Roman" w:hAnsi="Times New Roman" w:cs="Times New Roman"/>
          <w:sz w:val="23"/>
          <w:szCs w:val="23"/>
        </w:rPr>
        <w:lastRenderedPageBreak/>
        <w:t>Норильского городского Совета депутатов об утверждении структуры Администрации города Норильска.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2. Основные задачи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Основными задачами Управления являются: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2.1.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программам дошкольного образования, а также организация предоставления дополнительного образования детей.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(в ред. </w:t>
      </w:r>
      <w:hyperlink r:id="rId46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25.02.2014 N 16/4-338)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2.2. Организация стабильного функционирования и обеспечение содержания зданий и сооружений подведомственных Учреждений, прилегающих к ним территорий.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2.3. Обеспечение развития системы образования на территории муниципального образования город Норильск в соответствии с изменяющимися потребностями общества, условиями и возможностями, складывающимися в процессе экономического и социального развития на данном этапе.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2.4. Разработка муниципальных программ в области образования в пределах своей компетенции.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(в ред. </w:t>
      </w:r>
      <w:hyperlink r:id="rId47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25.02.2014 N 16/4-338)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2.5. Разработка, в пределах своей компетенции, муниципальных нормативов и стандартов в области образования на территории муниципального образования город Норильск.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2.6. Организация и проведение аттестации руководящих работников подведомственных муниципальных образовательных учреждений на соответствие занимаемой должности, кандидатов на исполнение обязанностей руководителей в период их отсутствия на соответствие квалификационным требованиям по должности "руководитель", а также кандидатов на должность руководителя подведомственного муниципального образовательного учреждения.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(п. 2.6 в ред. </w:t>
      </w:r>
      <w:hyperlink r:id="rId48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15.09.2015 N 26/4-578)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2.7. Взаимодействие в рамках единого образовательного пространства с учреждениями образования, культуры и спорта, иными организациями, физическими лицами.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2.8. Исключен с 20 мая 2015 года. - </w:t>
      </w:r>
      <w:hyperlink r:id="rId49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Решение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20.05.2015 N 24/4-531.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2.9. Исключен с 25 февраля 2014 года. - </w:t>
      </w:r>
      <w:hyperlink r:id="rId50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Решение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25.02.2014 N 16/4-338.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hyperlink r:id="rId51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2.9</w:t>
        </w:r>
      </w:hyperlink>
      <w:r w:rsidRPr="00A430E4">
        <w:rPr>
          <w:rFonts w:ascii="Times New Roman" w:hAnsi="Times New Roman" w:cs="Times New Roman"/>
          <w:sz w:val="23"/>
          <w:szCs w:val="23"/>
        </w:rPr>
        <w:t>. Представление интересов муниципального образования город Норильск по вопросам образования во всех организациях, независимо от организационно-правовых форм, на региональном и федеральном уровнях.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hyperlink r:id="rId52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2.10</w:t>
        </w:r>
      </w:hyperlink>
      <w:r w:rsidRPr="00A430E4">
        <w:rPr>
          <w:rFonts w:ascii="Times New Roman" w:hAnsi="Times New Roman" w:cs="Times New Roman"/>
          <w:sz w:val="23"/>
          <w:szCs w:val="23"/>
        </w:rPr>
        <w:t>. Участие в организации и развитии международного сотрудничества в области образования.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hyperlink r:id="rId53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2.11</w:t>
        </w:r>
      </w:hyperlink>
      <w:r w:rsidRPr="00A430E4">
        <w:rPr>
          <w:rFonts w:ascii="Times New Roman" w:hAnsi="Times New Roman" w:cs="Times New Roman"/>
          <w:sz w:val="23"/>
          <w:szCs w:val="23"/>
        </w:rPr>
        <w:t>. Решение иных вопросов в области образования, относящихся к компетенции Управления.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2.12. Организация, регулирование и контроль деятельности подведомственных Учреждений.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(п. 2.12 введен </w:t>
      </w:r>
      <w:hyperlink r:id="rId54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Решением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27.09.2016 N 33/4-734)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2.13. Обеспечение контроля по вопросу выполнения требований к антитеррористической защищенности подведомственных Учреждений.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(п. 2.13 введен </w:t>
      </w:r>
      <w:hyperlink r:id="rId55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Решением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27.09.2016 N 33/4-734)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 Функции</w:t>
      </w:r>
    </w:p>
    <w:p w:rsidR="009F14D9" w:rsidRPr="00A430E4" w:rsidRDefault="009F14D9" w:rsidP="00A430E4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3.1. По организационно-контрольному направлению своей деятельности Управление: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3.1.1. Осуществляет изучение, анализ и оценку состояния системы образования на территории муниципального образования город Норильск.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Проводит анализ состояния системы образования на территории муниципального </w:t>
      </w:r>
      <w:r w:rsidRPr="00A430E4">
        <w:rPr>
          <w:rFonts w:ascii="Times New Roman" w:hAnsi="Times New Roman" w:cs="Times New Roman"/>
          <w:sz w:val="23"/>
          <w:szCs w:val="23"/>
        </w:rPr>
        <w:lastRenderedPageBreak/>
        <w:t>образования город Норильск в целях выявления тенденций ее развития для обеспечения деятельности подведомственных Учреждений, в пределах своей компетенции.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3.1.2. Осуществляет координацию и методическое сопровождение деятельности своих внутриструктурных единиц, подведомственных Учреждений.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3.1.3. Организует и контролирует исполнение работниками Управления </w:t>
      </w:r>
      <w:hyperlink r:id="rId56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Конституции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Российской Федерации, законов Российской Федерации и Красноярского края, Указов Президента Российской Федерации, Постановлений Правительства Российской Федерации, Приказов Министерства образования и науки Российской Федерации, постановлений и распоряжений Правительства Красноярского края, приказов Министерства образования и науки Красноярского края, решений Норильского городского Совета депутатов в пределах своей компетенции, постановлений и распоряжений Администрации города Норильска.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3.1.4. Участвует в разработке и реализации программ социально-экономического развития муниципального образования город Норильск в области образования.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3.1.5. Исключен с 20 мая 2015 года. - </w:t>
      </w:r>
      <w:hyperlink r:id="rId57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Решение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20.05.2015 N 24/4-531.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3.1.6. Исключен с 20 мая 2015 года. - </w:t>
      </w:r>
      <w:hyperlink r:id="rId58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Решение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20.05.2015 N 24/4-531.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3.1.7. Реализует муниципальные программы в области образования.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(в ред. </w:t>
      </w:r>
      <w:hyperlink r:id="rId59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25.02.2014 N 16/4-338)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3.1.8. Участвует в организации мероприятий по оздоровлению, отдыху и занятости детей в оздоровительных лагерях и трудовых отрядах.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3.1.9. Исключен с 20 мая 2015 года. - </w:t>
      </w:r>
      <w:hyperlink r:id="rId60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Решение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20.05.2015 N 24/4-531.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3.1.10. Координирует в подведомственных Учреждениях подготовку документов на лицензирование образовательной деятельности и государственную аккредитацию.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3.1.11.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A430E4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Pr="00A430E4">
        <w:rPr>
          <w:rFonts w:ascii="Times New Roman" w:hAnsi="Times New Roman" w:cs="Times New Roman"/>
          <w:sz w:val="23"/>
          <w:szCs w:val="23"/>
        </w:rPr>
        <w:t xml:space="preserve">. 3.1.11 в ред. </w:t>
      </w:r>
      <w:hyperlink r:id="rId61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25.02.2014 N 16/4-338)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3.1.12. Выдает направления для зачисления детей в муниципальные дошкольные образовательные учреждения в порядке, определенном Положением о комплектовании муниципальных дошкольных образовательных учреждений муниципального образования город Норильск, утвержденном Администрацией города Норильска.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(в ред. </w:t>
      </w:r>
      <w:hyperlink r:id="rId62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25.02.2014 N 16/4-338)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3.1.13. Организует и проводит аттестацию руководящих работников на соответствие занимаемой должности, кандидатов на исполнение обязанностей руководителей в период их отсутствия на соответствие квалификационным требованиям по должности "руководитель", а также кандидатов на должность руководителя подведомственных муниципальных образовательных учреждений в соответствии с порядком, утверждаемым правовым актом Администрации города Норильска.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(п. 3.1.13 в ред. </w:t>
      </w:r>
      <w:hyperlink r:id="rId63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15.09.2015 N 26/4-578)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3.1.14. Осуществляет контроль организации питания в подведомственных Учреждениях в соответствии с санитарно-эпидемиологическими правилами и нормами.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3.1.15. Осуществляет контроль за подготовкой и проведением работы по обеспечению подведомственных Учреждений товарно-материальными ценностями, проведению текущих ремонтов в подведомственных Учреждениях в рамках выделенных на эти цели средств.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(п. 3.1.15 в ред. </w:t>
      </w:r>
      <w:hyperlink r:id="rId64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27.09.2016 N 33/4-734)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3.1.16. Осуществляет инспектирование образовательной деятельности подведомственных Учреждений.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3.1.17. Организует и координирует методическую, диагностическую и консультативную помощь семьям, воспитывающим детей дошкольного возраста на дому.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3.1.18. Исключен с 25 февраля 2014 года. - </w:t>
      </w:r>
      <w:hyperlink r:id="rId65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Решение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25.02.2014 N 16/4-338.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hyperlink r:id="rId66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3.1.18</w:t>
        </w:r>
      </w:hyperlink>
      <w:r w:rsidRPr="00A430E4">
        <w:rPr>
          <w:rFonts w:ascii="Times New Roman" w:hAnsi="Times New Roman" w:cs="Times New Roman"/>
          <w:sz w:val="23"/>
          <w:szCs w:val="23"/>
        </w:rPr>
        <w:t>. Выдает разрешения на прием детей, не достигших возраста шести лет шести месяцев, в подведомственные муниципальные общеобразовательные учреждения.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lastRenderedPageBreak/>
        <w:t xml:space="preserve">(в ред. </w:t>
      </w:r>
      <w:hyperlink r:id="rId67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25.02.2014 N 16/4-338)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3.1.19. Исключен с 20 мая 2015 года. - </w:t>
      </w:r>
      <w:hyperlink r:id="rId68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Решение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20.05.2015 N 24/4-531.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hyperlink r:id="rId69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3.1.20</w:t>
        </w:r>
      </w:hyperlink>
      <w:r w:rsidRPr="00A430E4">
        <w:rPr>
          <w:rFonts w:ascii="Times New Roman" w:hAnsi="Times New Roman" w:cs="Times New Roman"/>
          <w:sz w:val="23"/>
          <w:szCs w:val="23"/>
        </w:rPr>
        <w:t>. В случае прекращения деятельности подведомственного муниципального общеобразовательного учреждения, обеспечивает с согласия родителей (законных представителей) перевод обучающихся в другие муниципальные общеобразовательные учреждения.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(в ред. </w:t>
      </w:r>
      <w:hyperlink r:id="rId70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25.02.2014 N 16/4-338)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hyperlink r:id="rId71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3.1.21</w:t>
        </w:r>
      </w:hyperlink>
      <w:r w:rsidRPr="00A430E4">
        <w:rPr>
          <w:rFonts w:ascii="Times New Roman" w:hAnsi="Times New Roman" w:cs="Times New Roman"/>
          <w:sz w:val="23"/>
          <w:szCs w:val="23"/>
        </w:rPr>
        <w:t>. В порядке, установленном законодательством, может открывать классы, осуществляющие образовательную деятельность по адаптированным образовательным программам для обучающихся с ограниченными возможностями здоровья в подведомственных муниципальных общеобразовательных учреждениях.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(в ред. Решений Норильского городского Совета депутатов Красноярского края от 25.02.2014 </w:t>
      </w:r>
      <w:hyperlink r:id="rId72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16/4-338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, от 20.05.2015 </w:t>
      </w:r>
      <w:hyperlink r:id="rId73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24/4-531</w:t>
        </w:r>
      </w:hyperlink>
      <w:r w:rsidRPr="00A430E4">
        <w:rPr>
          <w:rFonts w:ascii="Times New Roman" w:hAnsi="Times New Roman" w:cs="Times New Roman"/>
          <w:sz w:val="23"/>
          <w:szCs w:val="23"/>
        </w:rPr>
        <w:t>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3.2. По организационно-нормативному направлению своей деятельности Управление: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3.2.1. Готовит предварительное экспертное заключение, содержащее оценку последствий принятия решения о реконструкции, модернизации, об изменении назначения или о ликвидации подведомственных Учреждений для обеспечения образования, воспитания и развития детей на территории муниципального образования город Норильск.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3.2.2. Выдает согласие на прекращение обучения в общеобразовательном учреждении обучающимся, достигшим пятнадцатилетнего возраста и желающим оставить общеобразовательное учреждение, до получения им общего образования.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3.2.3. Изучает опыт организаций, входящих в государственную и муниципальную системы образования, правовые, экономические и организационные проблемы, возникающие в их деятельности; вносит в государственные органы власти, органы местного самоуправления муниципального образования город Норильск предложения по их разрешению, совершенствованию действующего законодательства, регулирующего правоотношения в области образования, разрабатывает проекты муниципальных правовых актов органов местного самоуправления муниципального образования город Норильск, в пределах своей компетенции.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(п. 3.2.3 в ред. </w:t>
      </w:r>
      <w:hyperlink r:id="rId74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15.08.2017 N 39/4-885)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3.2.4. Изучает конъюнктуру рынка образовательных услуг, разрабатывает и реализует предложения по совершенствованию деятельности подведомственных Учреждений.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3.2.5. Участвует в создании, ликвидации и реорганизации подведомственных Учреждений.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3.3. По финансово-хозяйственному направлению в своей деятельности Управление: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3.3.1. На основе целевого подхода, в установленном порядке, осуществляет финансирование программ в области образования в объеме выделенных на эти цели средств бюджета муниципального образования город Норильск и субвенций из бюджета Красноярского края.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3.3.2. Координирует финансово-хозяйственную деятельность подведомственных Учреждений, принимает меры по результатам ревизий и проверок контролирующих органов.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(п. 3.3.2 ред. </w:t>
      </w:r>
      <w:hyperlink r:id="rId75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22.02.2011 N 31-762)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3.3.3. Участвует в разработке бюджета муниципального образования город Норильск по отрасли образования.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3.3.4. Участвует в подготовке материалов для размещения муниципального заказа на приобретение товаров, выполнение работ, оказание услуг для нужд подведомственных Учреждений.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3.4. По направлению защиты прав и интересов несовершеннолетних Управление в пределах своей компетенции: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(п. 3.4 в ред. </w:t>
      </w:r>
      <w:hyperlink r:id="rId76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20.05.2015 N 24/4-531)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3.4.1. Осуществляет мероприятия по профилактике безнадзорности, беспризорности, правонарушений и антиобщественных действий несовершеннолетних.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(п. 3.4.1 в ред. </w:t>
      </w:r>
      <w:hyperlink r:id="rId77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</w:t>
      </w:r>
      <w:r w:rsidRPr="00A430E4">
        <w:rPr>
          <w:rFonts w:ascii="Times New Roman" w:hAnsi="Times New Roman" w:cs="Times New Roman"/>
          <w:sz w:val="23"/>
          <w:szCs w:val="23"/>
        </w:rPr>
        <w:lastRenderedPageBreak/>
        <w:t>20.05.2015 N 24/4-531)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3.4.2. Обеспечивает создание комплексной системы индивидуальной профилактической работы в отношении несовершеннолетнего, не посещающего образовательное учреждение, его родителей (законных представителей), а также в отношении несовершеннолетнего, совершившего правонарушение или общественно опасное деяние.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(п. 3.4.2 в ред. </w:t>
      </w:r>
      <w:hyperlink r:id="rId78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20.05.2015 N 24/4-531)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3.4.3. Внедряет в практику работы подведомственных Учреждений программы и методики, направленные на формирование законопослушного поведения несовершеннолетних, а также обеспечивает проведение мероприятий по раннему выявлению незаконного потребления наркотических средств и психотропных веществ обучающимися в подведомственных Учреждениях.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(п. 3.4.3 в ред. </w:t>
      </w:r>
      <w:hyperlink r:id="rId79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20.05.2015 N 24/4-531)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3.4.4. Координирует работу по выявлению раннего семейного неблагополучия, трудной жизненной ситуации, социально опасного положения, предоставлению социально-педагогических услуг для развития семьи и ребенка, повышающих их ресурсные возможности для преодоления различных форм семейного неблагополучия и дальнейшего стабильного развития и воспитания.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(п. 3.4.4 в ред. </w:t>
      </w:r>
      <w:hyperlink r:id="rId80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20.05.2015 N 24/4-531)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3.4.5. Координирует деятельность по применению мер воздействия в отношении родителей (законных представителей) несовершеннолетних, отрицательно влияющих на своих детей и (или) недолжным образом выполняющих родительские обязанности и (или) совершивших факты жестокого обращения в отношении несовершеннолетних.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(п. 3.4.5 в ред. </w:t>
      </w:r>
      <w:hyperlink r:id="rId81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20.05.2015 N 24/4-531)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3.5. Осуществляет иные функции, возложенные на Управление нормативными правовыми актами Российской Федерации, Красноярского края и органов местного самоуправления муниципального образования город Норильск.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(п. 3.5 введен </w:t>
      </w:r>
      <w:hyperlink r:id="rId82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Решением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25.02.2014 N 16/4-338)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4. Права</w:t>
      </w:r>
    </w:p>
    <w:p w:rsidR="009F14D9" w:rsidRPr="00A430E4" w:rsidRDefault="009F14D9" w:rsidP="00A430E4">
      <w:pPr>
        <w:pStyle w:val="ConsPlusNormal"/>
        <w:ind w:left="540"/>
        <w:jc w:val="both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Для исполнения возложенных функций Управление имеет право: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4.1. Вносить на рассмотрение Главы города Норильска предложения по вопросам, относящимся к его компетенции.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(в ред. Решений Норильского городского Совета депутатов Красноярского края от 25.06.2013 </w:t>
      </w:r>
      <w:hyperlink r:id="rId83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11/4-222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, от 15.08.2017 </w:t>
      </w:r>
      <w:hyperlink r:id="rId84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N 39/4-885</w:t>
        </w:r>
      </w:hyperlink>
      <w:r w:rsidRPr="00A430E4">
        <w:rPr>
          <w:rFonts w:ascii="Times New Roman" w:hAnsi="Times New Roman" w:cs="Times New Roman"/>
          <w:sz w:val="23"/>
          <w:szCs w:val="23"/>
        </w:rPr>
        <w:t>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4.2. Запрашивать и получать в установленном порядке от структурных подразделений Администрации города Норильска, а также предприятий и учреждений всех форм собственности, органов государственного управления информацию, необходимую для выполнения возложенных на Управление задач.</w:t>
      </w:r>
    </w:p>
    <w:p w:rsidR="009F14D9" w:rsidRPr="00A430E4" w:rsidRDefault="009F14D9" w:rsidP="00A430E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(в ред. </w:t>
      </w:r>
      <w:hyperlink r:id="rId85" w:history="1">
        <w:r w:rsidRPr="00A430E4">
          <w:rPr>
            <w:rFonts w:ascii="Times New Roman" w:hAnsi="Times New Roman" w:cs="Times New Roman"/>
            <w:color w:val="0000FF"/>
            <w:sz w:val="23"/>
            <w:szCs w:val="23"/>
          </w:rPr>
          <w:t>Решения</w:t>
        </w:r>
      </w:hyperlink>
      <w:r w:rsidRPr="00A430E4">
        <w:rPr>
          <w:rFonts w:ascii="Times New Roman" w:hAnsi="Times New Roman" w:cs="Times New Roman"/>
          <w:sz w:val="23"/>
          <w:szCs w:val="23"/>
        </w:rPr>
        <w:t xml:space="preserve"> Норильского городского Совета депутатов Красноярского края от 20.05.2015 N 24/4-531)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4.3. Осуществлять сбор, обработку и систематизацию государственной и отраслевой финансовой и статистической отчетности по установленным формам по подведомственным Учреждениям в установленном действующим законодательством порядке.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4.4. Представлять интересы Управления, Администрации города Норильска, в пределах своей компетенции, в судах, во всех государственных, городских, общественных и иных организациях, в том числе ведущих деятельность за рубежом.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4.5. Рассматривать и согласовывать технико-экономические обоснования, проектно-сметную документацию на реконструкцию и капитальный ремонт подведомственных Учреждений.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4.6. Издавать, в пределах компетенции, распорядительные документы, обязательные для исполнения подведомственными Учреждениями.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 xml:space="preserve">4.7. Образовывать для выполнения поставленных задач образовательные, научно-методические, консультативные органы, временные творческие и внедренческие лаборатории </w:t>
      </w:r>
      <w:r w:rsidRPr="00A430E4">
        <w:rPr>
          <w:rFonts w:ascii="Times New Roman" w:hAnsi="Times New Roman" w:cs="Times New Roman"/>
          <w:sz w:val="23"/>
          <w:szCs w:val="23"/>
        </w:rPr>
        <w:lastRenderedPageBreak/>
        <w:t>и мастерские.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4.8. Организовывать и проводить семинары, совещания, симпозиумы и конференции по актуальным вопросам образования.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4.9. Осуществлять оценку соответствия качества образовательных услуг, предоставляемых подведомственными Учреждениями, государственным и (или) местным нормативам.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4.10. Получать копии постановлений и распоряжений Администрации города Норильска, касающиеся деятельности Управления.</w:t>
      </w:r>
    </w:p>
    <w:p w:rsidR="009F14D9" w:rsidRPr="00A430E4" w:rsidRDefault="009F14D9" w:rsidP="00A430E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430E4">
        <w:rPr>
          <w:rFonts w:ascii="Times New Roman" w:hAnsi="Times New Roman" w:cs="Times New Roman"/>
          <w:sz w:val="23"/>
          <w:szCs w:val="23"/>
        </w:rPr>
        <w:t>4.11. Осуществлять, в пределах компетенции, иные необходимые действия, связанные с выполнением возложенных на Управление задач и функций.</w:t>
      </w:r>
    </w:p>
    <w:p w:rsidR="009F14D9" w:rsidRPr="00A430E4" w:rsidRDefault="009F14D9" w:rsidP="00A430E4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p w:rsidR="009F14D9" w:rsidRPr="00A430E4" w:rsidRDefault="009F14D9" w:rsidP="00A430E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3"/>
          <w:szCs w:val="23"/>
        </w:rPr>
      </w:pPr>
    </w:p>
    <w:p w:rsidR="00B36676" w:rsidRPr="00A430E4" w:rsidRDefault="00B36676" w:rsidP="00A430E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B36676" w:rsidRPr="00A430E4" w:rsidSect="00A430E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D9"/>
    <w:rsid w:val="009F14D9"/>
    <w:rsid w:val="00A430E4"/>
    <w:rsid w:val="00B3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0FCC-7DE2-43FF-AC44-E57A2020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A151828FF503A6DBFBCF0D34FAD956F1F04CBC812E8E8F0FAEDA674854F0A0052B8B8F5F5663EEDAB2DD105402931558198DF5FD009268D800CF17M9N2K" TargetMode="External"/><Relationship Id="rId18" Type="http://schemas.openxmlformats.org/officeDocument/2006/relationships/hyperlink" Target="consultantplus://offline/ref=B7A151828FF503A6DBFBCF0D34FAD956F1F04CBC81238F8705ABDA674854F0A0052B8B8F5F5663EEDAB2DD105702931558198DF5FD009268D800CF17M9N2K" TargetMode="External"/><Relationship Id="rId26" Type="http://schemas.openxmlformats.org/officeDocument/2006/relationships/hyperlink" Target="consultantplus://offline/ref=B7A151828FF503A6DBFBCF0D34FAD956F1F04CBC812E8E8F0FAEDA674854F0A0052B8B8F5F5663EEDAB2DD105402931558198DF5FD009268D800CF17M9N2K" TargetMode="External"/><Relationship Id="rId39" Type="http://schemas.openxmlformats.org/officeDocument/2006/relationships/hyperlink" Target="consultantplus://offline/ref=B7A151828FF503A6DBFBCF0D34FAD956F1F04CBC812F8B8105A6DA674854F0A0052B8B8F5F5663EEDAB2DD105702931558198DF5FD009268D800CF17M9N2K" TargetMode="External"/><Relationship Id="rId21" Type="http://schemas.openxmlformats.org/officeDocument/2006/relationships/hyperlink" Target="consultantplus://offline/ref=B7A151828FF503A6DBFBCF0D34FAD956F1F04CBC812F87820BAADA674854F0A0052B8B8F5F5663EEDAB2DD135102931558198DF5FD009268D800CF17M9N2K" TargetMode="External"/><Relationship Id="rId34" Type="http://schemas.openxmlformats.org/officeDocument/2006/relationships/hyperlink" Target="consultantplus://offline/ref=B7A151828FF503A6DBFBD10022968659F0F315B48B70D2D201AFD2351F54BEE50B2E80DB1D1468E48EE399455C08C35A1C4A9EF6F91FM9NBK" TargetMode="External"/><Relationship Id="rId42" Type="http://schemas.openxmlformats.org/officeDocument/2006/relationships/hyperlink" Target="consultantplus://offline/ref=B7A151828FF503A6DBFBCF0D34FAD956F1F04CBC81238D840CAFDA674854F0A0052B8B8F5F5663EEDAB2DD105602931558198DF5FD009268D800CF17M9N2K" TargetMode="External"/><Relationship Id="rId47" Type="http://schemas.openxmlformats.org/officeDocument/2006/relationships/hyperlink" Target="consultantplus://offline/ref=B7A151828FF503A6DBFBCF0D34FAD956F1F04CBC81238F8F05AFDA674854F0A0052B8B8F5F5663EEDAB2DD115102931558198DF5FD009268D800CF17M9N2K" TargetMode="External"/><Relationship Id="rId50" Type="http://schemas.openxmlformats.org/officeDocument/2006/relationships/hyperlink" Target="consultantplus://offline/ref=B7A151828FF503A6DBFBCF0D34FAD956F1F04CBC81238F8F05AFDA674854F0A0052B8B8F5F5663EEDAB2DD115002931558198DF5FD009268D800CF17M9N2K" TargetMode="External"/><Relationship Id="rId55" Type="http://schemas.openxmlformats.org/officeDocument/2006/relationships/hyperlink" Target="consultantplus://offline/ref=B7A151828FF503A6DBFBCF0D34FAD956F1F04CBC812E8E8F0FAEDA674854F0A0052B8B8F5F5663EEDAB2DD105802931558198DF5FD009268D800CF17M9N2K" TargetMode="External"/><Relationship Id="rId63" Type="http://schemas.openxmlformats.org/officeDocument/2006/relationships/hyperlink" Target="consultantplus://offline/ref=B7A151828FF503A6DBFBCF0D34FAD956F1F04CBC81238D830CABDA674854F0A0052B8B8F5F5663EEDAB2DD105802931558198DF5FD009268D800CF17M9N2K" TargetMode="External"/><Relationship Id="rId68" Type="http://schemas.openxmlformats.org/officeDocument/2006/relationships/hyperlink" Target="consultantplus://offline/ref=B7A151828FF503A6DBFBCF0D34FAD956F1F04CBC81238D840CAFDA674854F0A0052B8B8F5F5663EEDAB2DD105902931558198DF5FD009268D800CF17M9N2K" TargetMode="External"/><Relationship Id="rId76" Type="http://schemas.openxmlformats.org/officeDocument/2006/relationships/hyperlink" Target="consultantplus://offline/ref=B7A151828FF503A6DBFBCF0D34FAD956F1F04CBC81238D840CAFDA674854F0A0052B8B8F5F5663EEDAB2DD115102931558198DF5FD009268D800CF17M9N2K" TargetMode="External"/><Relationship Id="rId84" Type="http://schemas.openxmlformats.org/officeDocument/2006/relationships/hyperlink" Target="consultantplus://offline/ref=B7A151828FF503A6DBFBCF0D34FAD956F1F04CBC812F8B8105A6DA674854F0A0052B8B8F5F5663EEDAB2DD105702931558198DF5FD009268D800CF17M9N2K" TargetMode="External"/><Relationship Id="rId7" Type="http://schemas.openxmlformats.org/officeDocument/2006/relationships/hyperlink" Target="consultantplus://offline/ref=B7A151828FF503A6DBFBCF0D34FAD956F1F04CBC81238F840CAADA674854F0A0052B8B8F5F5663EEDAB2DD105702931558198DF5FD009268D800CF17M9N2K" TargetMode="External"/><Relationship Id="rId71" Type="http://schemas.openxmlformats.org/officeDocument/2006/relationships/hyperlink" Target="consultantplus://offline/ref=B7A151828FF503A6DBFBCF0D34FAD956F1F04CBC81238F8F05AFDA674854F0A0052B8B8F5F5663EEDAB2DD115602931558198DF5FD009268D800CF17M9N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A151828FF503A6DBFBCF0D34FAD956F1F04CBC82248D810BA6DA674854F0A0052B8B8F5F5663EEDAB3DB145402931558198DF5FD009268D800CF17M9N2K" TargetMode="External"/><Relationship Id="rId29" Type="http://schemas.openxmlformats.org/officeDocument/2006/relationships/hyperlink" Target="consultantplus://offline/ref=B7A151828FF503A6DBFBCF0D34FAD956F1F04CBC81238F8F05AFDA674854F0A0052B8B8F5F5663EEDAB2DD105602931558198DF5FD009268D800CF17M9N2K" TargetMode="External"/><Relationship Id="rId11" Type="http://schemas.openxmlformats.org/officeDocument/2006/relationships/hyperlink" Target="consultantplus://offline/ref=B7A151828FF503A6DBFBCF0D34FAD956F1F04CBC81238D840CAFDA674854F0A0052B8B8F5F5663EEDAB2DD105702931558198DF5FD009268D800CF17M9N2K" TargetMode="External"/><Relationship Id="rId24" Type="http://schemas.openxmlformats.org/officeDocument/2006/relationships/hyperlink" Target="consultantplus://offline/ref=B7A151828FF503A6DBFBCF0D34FAD956F1F04CBC81238D840CAFDA674854F0A0052B8B8F5F5663EEDAB2DD105702931558198DF5FD009268D800CF17M9N2K" TargetMode="External"/><Relationship Id="rId32" Type="http://schemas.openxmlformats.org/officeDocument/2006/relationships/hyperlink" Target="consultantplus://offline/ref=B7A151828FF503A6DBFBCF0D34FAD956F1F04CBC81238F8F05AFDA674854F0A0052B8B8F5F5663EEDAB2DD105602931558198DF5FD009268D800CF17M9N2K" TargetMode="External"/><Relationship Id="rId37" Type="http://schemas.openxmlformats.org/officeDocument/2006/relationships/hyperlink" Target="consultantplus://offline/ref=B7A151828FF503A6DBFBCF0D34FAD956F1F04CBC812F8B8105A6DA674854F0A0052B8B8F5F5663EEDAB2DD105702931558198DF5FD009268D800CF17M9N2K" TargetMode="External"/><Relationship Id="rId40" Type="http://schemas.openxmlformats.org/officeDocument/2006/relationships/hyperlink" Target="consultantplus://offline/ref=B7A151828FF503A6DBFBCF0D34FAD956F1F04CBC812F87820BAADA674854F0A0052B8B8F5F5663EEDAB2DD135302931558198DF5FD009268D800CF17M9N2K" TargetMode="External"/><Relationship Id="rId45" Type="http://schemas.openxmlformats.org/officeDocument/2006/relationships/hyperlink" Target="consultantplus://offline/ref=B7A151828FF503A6DBFBCF0D34FAD956F1F04CBC81238F8305A6DA674854F0A0052B8B8F5F5663EEDAB2DD105602931558198DF5FD009268D800CF17M9N2K" TargetMode="External"/><Relationship Id="rId53" Type="http://schemas.openxmlformats.org/officeDocument/2006/relationships/hyperlink" Target="consultantplus://offline/ref=B7A151828FF503A6DBFBCF0D34FAD956F1F04CBC81238F8F05AFDA674854F0A0052B8B8F5F5663EEDAB2DD115302931558198DF5FD009268D800CF17M9N2K" TargetMode="External"/><Relationship Id="rId58" Type="http://schemas.openxmlformats.org/officeDocument/2006/relationships/hyperlink" Target="consultantplus://offline/ref=B7A151828FF503A6DBFBCF0D34FAD956F1F04CBC81238D840CAFDA674854F0A0052B8B8F5F5663EEDAB2DD105902931558198DF5FD009268D800CF17M9N2K" TargetMode="External"/><Relationship Id="rId66" Type="http://schemas.openxmlformats.org/officeDocument/2006/relationships/hyperlink" Target="consultantplus://offline/ref=B7A151828FF503A6DBFBCF0D34FAD956F1F04CBC81238F8F05AFDA674854F0A0052B8B8F5F5663EEDAB2DD115602931558198DF5FD009268D800CF17M9N2K" TargetMode="External"/><Relationship Id="rId74" Type="http://schemas.openxmlformats.org/officeDocument/2006/relationships/hyperlink" Target="consultantplus://offline/ref=B7A151828FF503A6DBFBCF0D34FAD956F1F04CBC812F8B8105A6DA674854F0A0052B8B8F5F5663EEDAB2DD105602931558198DF5FD009268D800CF17M9N2K" TargetMode="External"/><Relationship Id="rId79" Type="http://schemas.openxmlformats.org/officeDocument/2006/relationships/hyperlink" Target="consultantplus://offline/ref=B7A151828FF503A6DBFBCF0D34FAD956F1F04CBC81238D840CAFDA674854F0A0052B8B8F5F5663EEDAB2DD115502931558198DF5FD009268D800CF17M9N2K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B7A151828FF503A6DBFBCF0D34FAD956F1F04CBC81238F8705ABDA674854F0A0052B8B8F5F5663EEDAB2DD105702931558198DF5FD009268D800CF17M9N2K" TargetMode="External"/><Relationship Id="rId61" Type="http://schemas.openxmlformats.org/officeDocument/2006/relationships/hyperlink" Target="consultantplus://offline/ref=B7A151828FF503A6DBFBCF0D34FAD956F1F04CBC81238F8F05AFDA674854F0A0052B8B8F5F5663EEDAB2DD115502931558198DF5FD009268D800CF17M9N2K" TargetMode="External"/><Relationship Id="rId82" Type="http://schemas.openxmlformats.org/officeDocument/2006/relationships/hyperlink" Target="consultantplus://offline/ref=B7A151828FF503A6DBFBCF0D34FAD956F1F04CBC81238F8F05AFDA674854F0A0052B8B8F5F5663EEDAB2DD115902931558198DF5FD009268D800CF17M9N2K" TargetMode="External"/><Relationship Id="rId19" Type="http://schemas.openxmlformats.org/officeDocument/2006/relationships/hyperlink" Target="consultantplus://offline/ref=B7A151828FF503A6DBFBCF0D34FAD956F1F04CBC81238F840CADDA674854F0A0052B8B8F5F5663EEDAB2DD105702931558198DF5FD009268D800CF17M9N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A151828FF503A6DBFBCF0D34FAD956F1F04CBC81238F8305A6DA674854F0A0052B8B8F5F5663EEDAB2DD105702931558198DF5FD009268D800CF17M9N2K" TargetMode="External"/><Relationship Id="rId14" Type="http://schemas.openxmlformats.org/officeDocument/2006/relationships/hyperlink" Target="consultantplus://offline/ref=B7A151828FF503A6DBFBCF0D34FAD956F1F04CBC812F8B8105A6DA674854F0A0052B8B8F5F5663EEDAB2DD105402931558198DF5FD009268D800CF17M9N2K" TargetMode="External"/><Relationship Id="rId22" Type="http://schemas.openxmlformats.org/officeDocument/2006/relationships/hyperlink" Target="consultantplus://offline/ref=B7A151828FF503A6DBFBCF0D34FAD956F1F04CBC81238F8305A6DA674854F0A0052B8B8F5F5663EEDAB2DD105702931558198DF5FD009268D800CF17M9N2K" TargetMode="External"/><Relationship Id="rId27" Type="http://schemas.openxmlformats.org/officeDocument/2006/relationships/hyperlink" Target="consultantplus://offline/ref=B7A151828FF503A6DBFBCF0D34FAD956F1F04CBC812F8B8105A6DA674854F0A0052B8B8F5F5663EEDAB2DD105402931558198DF5FD009268D800CF17M9N2K" TargetMode="External"/><Relationship Id="rId30" Type="http://schemas.openxmlformats.org/officeDocument/2006/relationships/hyperlink" Target="consultantplus://offline/ref=B7A151828FF503A6DBFBCF0D34FAD956F1F04CBC812E8E8F0FAEDA674854F0A0052B8B8F5F5663EEDAB2DD105702931558198DF5FD009268D800CF17M9N2K" TargetMode="External"/><Relationship Id="rId35" Type="http://schemas.openxmlformats.org/officeDocument/2006/relationships/hyperlink" Target="consultantplus://offline/ref=B7A151828FF503A6DBFBCF0D34FAD956F1F04CBC82248D810BA6DA674854F0A0052B8B8F5F5663EEDAB3DB145402931558198DF5FD009268D800CF17M9N2K" TargetMode="External"/><Relationship Id="rId43" Type="http://schemas.openxmlformats.org/officeDocument/2006/relationships/hyperlink" Target="consultantplus://offline/ref=B7A151828FF503A6DBFBCF0D34FAD956F1F04CBC812F87820BAADA674854F0A0052B8B8F5F5663EEDAB2DD135302931558198DF5FD009268D800CF17M9N2K" TargetMode="External"/><Relationship Id="rId48" Type="http://schemas.openxmlformats.org/officeDocument/2006/relationships/hyperlink" Target="consultantplus://offline/ref=B7A151828FF503A6DBFBCF0D34FAD956F1F04CBC81238D830CABDA674854F0A0052B8B8F5F5663EEDAB2DD105602931558198DF5FD009268D800CF17M9N2K" TargetMode="External"/><Relationship Id="rId56" Type="http://schemas.openxmlformats.org/officeDocument/2006/relationships/hyperlink" Target="consultantplus://offline/ref=B7A151828FF503A6DBFBD10022968659F0F315B48B70D2D201AFD2351F54ACE5532281DF021268F1D8B2DCM1N9K" TargetMode="External"/><Relationship Id="rId64" Type="http://schemas.openxmlformats.org/officeDocument/2006/relationships/hyperlink" Target="consultantplus://offline/ref=B7A151828FF503A6DBFBCF0D34FAD956F1F04CBC812E8E8F0FAEDA674854F0A0052B8B8F5F5663EEDAB2DD115102931558198DF5FD009268D800CF17M9N2K" TargetMode="External"/><Relationship Id="rId69" Type="http://schemas.openxmlformats.org/officeDocument/2006/relationships/hyperlink" Target="consultantplus://offline/ref=B7A151828FF503A6DBFBCF0D34FAD956F1F04CBC81238F8F05AFDA674854F0A0052B8B8F5F5663EEDAB2DD115602931558198DF5FD009268D800CF17M9N2K" TargetMode="External"/><Relationship Id="rId77" Type="http://schemas.openxmlformats.org/officeDocument/2006/relationships/hyperlink" Target="consultantplus://offline/ref=B7A151828FF503A6DBFBCF0D34FAD956F1F04CBC81238D840CAFDA674854F0A0052B8B8F5F5663EEDAB2DD115302931558198DF5FD009268D800CF17M9N2K" TargetMode="External"/><Relationship Id="rId8" Type="http://schemas.openxmlformats.org/officeDocument/2006/relationships/hyperlink" Target="consultantplus://offline/ref=B7A151828FF503A6DBFBCF0D34FAD956F1F04CBC812F87820BAADA674854F0A0052B8B8F5F5663EEDAB2DD135102931558198DF5FD009268D800CF17M9N2K" TargetMode="External"/><Relationship Id="rId51" Type="http://schemas.openxmlformats.org/officeDocument/2006/relationships/hyperlink" Target="consultantplus://offline/ref=B7A151828FF503A6DBFBCF0D34FAD956F1F04CBC81238F8F05AFDA674854F0A0052B8B8F5F5663EEDAB2DD115302931558198DF5FD009268D800CF17M9N2K" TargetMode="External"/><Relationship Id="rId72" Type="http://schemas.openxmlformats.org/officeDocument/2006/relationships/hyperlink" Target="consultantplus://offline/ref=B7A151828FF503A6DBFBCF0D34FAD956F1F04CBC81238F8F05AFDA674854F0A0052B8B8F5F5663EEDAB2DD105602931558198DF5FD009268D800CF17M9N2K" TargetMode="External"/><Relationship Id="rId80" Type="http://schemas.openxmlformats.org/officeDocument/2006/relationships/hyperlink" Target="consultantplus://offline/ref=B7A151828FF503A6DBFBCF0D34FAD956F1F04CBC81238D840CAFDA674854F0A0052B8B8F5F5663EEDAB2DD115402931558198DF5FD009268D800CF17M9N2K" TargetMode="External"/><Relationship Id="rId85" Type="http://schemas.openxmlformats.org/officeDocument/2006/relationships/hyperlink" Target="consultantplus://offline/ref=B7A151828FF503A6DBFBCF0D34FAD956F1F04CBC81238D840CAFDA674854F0A0052B8B8F5F5663EEDAB2DD115602931558198DF5FD009268D800CF17M9N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7A151828FF503A6DBFBCF0D34FAD956F1F04CBC81238D830CABDA674854F0A0052B8B8F5F5663EEDAB2DD105702931558198DF5FD009268D800CF17M9N2K" TargetMode="External"/><Relationship Id="rId17" Type="http://schemas.openxmlformats.org/officeDocument/2006/relationships/hyperlink" Target="consultantplus://offline/ref=B7A151828FF503A6DBFBCF0D34FAD956F1F04CBC822786870AAFDA674854F0A0052B8B8F4D563BE2DBB6C3105717C5441DM4N5K" TargetMode="External"/><Relationship Id="rId25" Type="http://schemas.openxmlformats.org/officeDocument/2006/relationships/hyperlink" Target="consultantplus://offline/ref=B7A151828FF503A6DBFBCF0D34FAD956F1F04CBC81238D830CABDA674854F0A0052B8B8F5F5663EEDAB2DD105702931558198DF5FD009268D800CF17M9N2K" TargetMode="External"/><Relationship Id="rId33" Type="http://schemas.openxmlformats.org/officeDocument/2006/relationships/hyperlink" Target="consultantplus://offline/ref=B7A151828FF503A6DBFBCF0D34FAD956F1F04CBC812F8B8105A6DA674854F0A0052B8B8F5F5663EEDAB2DD105702931558198DF5FD009268D800CF17M9N2K" TargetMode="External"/><Relationship Id="rId38" Type="http://schemas.openxmlformats.org/officeDocument/2006/relationships/hyperlink" Target="consultantplus://offline/ref=B7A151828FF503A6DBFBCF0D34FAD956F1F04CBC812F87820BAADA674854F0A0052B8B8F5F5663EEDAB2DD135302931558198DF5FD009268D800CF17M9N2K" TargetMode="External"/><Relationship Id="rId46" Type="http://schemas.openxmlformats.org/officeDocument/2006/relationships/hyperlink" Target="consultantplus://offline/ref=B7A151828FF503A6DBFBCF0D34FAD956F1F04CBC81238F8F05AFDA674854F0A0052B8B8F5F5663EEDAB2DD105902931558198DF5FD009268D800CF17M9N2K" TargetMode="External"/><Relationship Id="rId59" Type="http://schemas.openxmlformats.org/officeDocument/2006/relationships/hyperlink" Target="consultantplus://offline/ref=B7A151828FF503A6DBFBCF0D34FAD956F1F04CBC81238F8F05AFDA674854F0A0052B8B8F5F5663EEDAB2DD115202931558198DF5FD009268D800CF17M9N2K" TargetMode="External"/><Relationship Id="rId67" Type="http://schemas.openxmlformats.org/officeDocument/2006/relationships/hyperlink" Target="consultantplus://offline/ref=B7A151828FF503A6DBFBCF0D34FAD956F1F04CBC81238F8F05AFDA674854F0A0052B8B8F5F5663EEDAB2DD105602931558198DF5FD009268D800CF17M9N2K" TargetMode="External"/><Relationship Id="rId20" Type="http://schemas.openxmlformats.org/officeDocument/2006/relationships/hyperlink" Target="consultantplus://offline/ref=B7A151828FF503A6DBFBCF0D34FAD956F1F04CBC81238F840CAADA674854F0A0052B8B8F5F5663EEDAB2DD105702931558198DF5FD009268D800CF17M9N2K" TargetMode="External"/><Relationship Id="rId41" Type="http://schemas.openxmlformats.org/officeDocument/2006/relationships/hyperlink" Target="consultantplus://offline/ref=B7A151828FF503A6DBFBCF0D34FAD956F1F04CBC812F8B8105A6DA674854F0A0052B8B8F5F5663EEDAB2DD105702931558198DF5FD009268D800CF17M9N2K" TargetMode="External"/><Relationship Id="rId54" Type="http://schemas.openxmlformats.org/officeDocument/2006/relationships/hyperlink" Target="consultantplus://offline/ref=B7A151828FF503A6DBFBCF0D34FAD956F1F04CBC812E8E8F0FAEDA674854F0A0052B8B8F5F5663EEDAB2DD105602931558198DF5FD009268D800CF17M9N2K" TargetMode="External"/><Relationship Id="rId62" Type="http://schemas.openxmlformats.org/officeDocument/2006/relationships/hyperlink" Target="consultantplus://offline/ref=B7A151828FF503A6DBFBCF0D34FAD956F1F04CBC81238F8F05AFDA674854F0A0052B8B8F5F5663EEDAB2DD105602931558198DF5FD009268D800CF17M9N2K" TargetMode="External"/><Relationship Id="rId70" Type="http://schemas.openxmlformats.org/officeDocument/2006/relationships/hyperlink" Target="consultantplus://offline/ref=B7A151828FF503A6DBFBCF0D34FAD956F1F04CBC81238F8F05AFDA674854F0A0052B8B8F5F5663EEDAB2DD105602931558198DF5FD009268D800CF17M9N2K" TargetMode="External"/><Relationship Id="rId75" Type="http://schemas.openxmlformats.org/officeDocument/2006/relationships/hyperlink" Target="consultantplus://offline/ref=B7A151828FF503A6DBFBCF0D34FAD956F1F04CBC81238F840CAADA674854F0A0052B8B8F5F5663EEDAB2DD105802931558198DF5FD009268D800CF17M9N2K" TargetMode="External"/><Relationship Id="rId83" Type="http://schemas.openxmlformats.org/officeDocument/2006/relationships/hyperlink" Target="consultantplus://offline/ref=B7A151828FF503A6DBFBCF0D34FAD956F1F04CBC812F87820BAADA674854F0A0052B8B8F5F5663EEDAB2DD135302931558198DF5FD009268D800CF17M9N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151828FF503A6DBFBCF0D34FAD956F1F04CBC81238F840CADDA674854F0A0052B8B8F5F5663EEDAB2DD105702931558198DF5FD009268D800CF17M9N2K" TargetMode="External"/><Relationship Id="rId15" Type="http://schemas.openxmlformats.org/officeDocument/2006/relationships/hyperlink" Target="consultantplus://offline/ref=B7A151828FF503A6DBFBD10022968659F1F916B1862385D050FADC301704F6F5456B8DDA1C126BEDDFB98941155CCA45185280F2E71C926FMCNFK" TargetMode="External"/><Relationship Id="rId23" Type="http://schemas.openxmlformats.org/officeDocument/2006/relationships/hyperlink" Target="consultantplus://offline/ref=B7A151828FF503A6DBFBCF0D34FAD956F1F04CBC81238F8F05AFDA674854F0A0052B8B8F5F5663EEDAB2DD105702931558198DF5FD009268D800CF17M9N2K" TargetMode="External"/><Relationship Id="rId28" Type="http://schemas.openxmlformats.org/officeDocument/2006/relationships/hyperlink" Target="consultantplus://offline/ref=B7A151828FF503A6DBFBCF0D34FAD956F1F04CBC81238F8F05AFDA674854F0A0052B8B8F5F5663EEDAB2DD105902931558198DF5FD009268D800CF17M9N2K" TargetMode="External"/><Relationship Id="rId36" Type="http://schemas.openxmlformats.org/officeDocument/2006/relationships/hyperlink" Target="consultantplus://offline/ref=B7A151828FF503A6DBFBCF0D34FAD956F1F04CBC812F87820BAADA674854F0A0052B8B8F5F5663EEDAB2DD135002931558198DF5FD009268D800CF17M9N2K" TargetMode="External"/><Relationship Id="rId49" Type="http://schemas.openxmlformats.org/officeDocument/2006/relationships/hyperlink" Target="consultantplus://offline/ref=B7A151828FF503A6DBFBCF0D34FAD956F1F04CBC81238D840CAFDA674854F0A0052B8B8F5F5663EEDAB2DD105902931558198DF5FD009268D800CF17M9N2K" TargetMode="External"/><Relationship Id="rId57" Type="http://schemas.openxmlformats.org/officeDocument/2006/relationships/hyperlink" Target="consultantplus://offline/ref=B7A151828FF503A6DBFBCF0D34FAD956F1F04CBC81238D840CAFDA674854F0A0052B8B8F5F5663EEDAB2DD105902931558198DF5FD009268D800CF17M9N2K" TargetMode="External"/><Relationship Id="rId10" Type="http://schemas.openxmlformats.org/officeDocument/2006/relationships/hyperlink" Target="consultantplus://offline/ref=B7A151828FF503A6DBFBCF0D34FAD956F1F04CBC81238F8F05AFDA674854F0A0052B8B8F5F5663EEDAB2DD105702931558198DF5FD009268D800CF17M9N2K" TargetMode="External"/><Relationship Id="rId31" Type="http://schemas.openxmlformats.org/officeDocument/2006/relationships/hyperlink" Target="consultantplus://offline/ref=B7A151828FF503A6DBFBCF0D34FAD956F1F04CBC812F87820BAADA674854F0A0052B8B8F5F5663EEDAB2DD135302931558198DF5FD009268D800CF17M9N2K" TargetMode="External"/><Relationship Id="rId44" Type="http://schemas.openxmlformats.org/officeDocument/2006/relationships/hyperlink" Target="consultantplus://offline/ref=B7A151828FF503A6DBFBCF0D34FAD956F1F04CBC812F8B8105A6DA674854F0A0052B8B8F5F5663EEDAB2DD105702931558198DF5FD009268D800CF17M9N2K" TargetMode="External"/><Relationship Id="rId52" Type="http://schemas.openxmlformats.org/officeDocument/2006/relationships/hyperlink" Target="consultantplus://offline/ref=B7A151828FF503A6DBFBCF0D34FAD956F1F04CBC81238F8F05AFDA674854F0A0052B8B8F5F5663EEDAB2DD115302931558198DF5FD009268D800CF17M9N2K" TargetMode="External"/><Relationship Id="rId60" Type="http://schemas.openxmlformats.org/officeDocument/2006/relationships/hyperlink" Target="consultantplus://offline/ref=B7A151828FF503A6DBFBCF0D34FAD956F1F04CBC81238D840CAFDA674854F0A0052B8B8F5F5663EEDAB2DD105902931558198DF5FD009268D800CF17M9N2K" TargetMode="External"/><Relationship Id="rId65" Type="http://schemas.openxmlformats.org/officeDocument/2006/relationships/hyperlink" Target="consultantplus://offline/ref=B7A151828FF503A6DBFBCF0D34FAD956F1F04CBC81238F8F05AFDA674854F0A0052B8B8F5F5663EEDAB2DD115702931558198DF5FD009268D800CF17M9N2K" TargetMode="External"/><Relationship Id="rId73" Type="http://schemas.openxmlformats.org/officeDocument/2006/relationships/hyperlink" Target="consultantplus://offline/ref=B7A151828FF503A6DBFBCF0D34FAD956F1F04CBC81238D840CAFDA674854F0A0052B8B8F5F5663EEDAB2DD105802931558198DF5FD009268D800CF17M9N2K" TargetMode="External"/><Relationship Id="rId78" Type="http://schemas.openxmlformats.org/officeDocument/2006/relationships/hyperlink" Target="consultantplus://offline/ref=B7A151828FF503A6DBFBCF0D34FAD956F1F04CBC81238D840CAFDA674854F0A0052B8B8F5F5663EEDAB2DD115202931558198DF5FD009268D800CF17M9N2K" TargetMode="External"/><Relationship Id="rId81" Type="http://schemas.openxmlformats.org/officeDocument/2006/relationships/hyperlink" Target="consultantplus://offline/ref=B7A151828FF503A6DBFBCF0D34FAD956F1F04CBC81238D840CAFDA674854F0A0052B8B8F5F5663EEDAB2DD115702931558198DF5FD009268D800CF17M9N2K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5920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2</cp:revision>
  <dcterms:created xsi:type="dcterms:W3CDTF">2019-06-14T10:13:00Z</dcterms:created>
  <dcterms:modified xsi:type="dcterms:W3CDTF">2019-06-14T10:14:00Z</dcterms:modified>
</cp:coreProperties>
</file>